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A/A DEPARTAMENTO DE RECURSOS HUMANOS DE OPPLUS, OPERACIONES Y SERVICIOS S.A.</w: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  <w:jc w:val="right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fr-FR"/>
        </w:rPr>
        <w:t>En M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n-US"/>
        </w:rPr>
        <w:t>laga a ___ de______ de 20___</w:t>
      </w:r>
    </w:p>
    <w:p>
      <w:pPr>
        <w:pStyle w:val="Cuerpo"/>
        <w:jc w:val="right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 xml:space="preserve">Por medio del presente escrito comunico que, por motivos personales, he tenido que fijar mi 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domicilio habitual</w:t>
      </w:r>
      <w:r>
        <w:rPr>
          <w:rStyle w:val="Ninguno"/>
          <w:sz w:val="32"/>
          <w:szCs w:val="32"/>
          <w:rtl w:val="0"/>
        </w:rPr>
        <w:t xml:space="preserve"> en</w:t>
      </w:r>
      <w:r>
        <w:rPr>
          <w:rStyle w:val="Ninguno"/>
          <w:b w:val="1"/>
          <w:bCs w:val="1"/>
          <w:outline w:val="0"/>
          <w:color w:val="808080"/>
          <w:sz w:val="32"/>
          <w:szCs w:val="32"/>
          <w:u w:color="808080"/>
          <w:rtl w:val="0"/>
          <w14:textFill>
            <w14:solidFill>
              <w14:srgbClr w14:val="808080"/>
            </w14:solidFill>
          </w14:textFill>
        </w:rPr>
        <w:t xml:space="preserve">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de-DE"/>
          <w14:textFill>
            <w14:solidFill>
              <w14:srgbClr w14:val="A6A6A6"/>
            </w14:solidFill>
          </w14:textFill>
        </w:rPr>
        <w:t>INTRODUCIR NUEVA DIRECCI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N DEL TRABAJADOR</w:t>
      </w:r>
      <w:r>
        <w:rPr>
          <w:rStyle w:val="Ninguno"/>
          <w:outline w:val="0"/>
          <w:color w:val="808080"/>
          <w:sz w:val="32"/>
          <w:szCs w:val="32"/>
          <w:u w:color="808080"/>
          <w:rtl w:val="0"/>
          <w14:textFill>
            <w14:solidFill>
              <w14:srgbClr w14:val="808080"/>
            </w14:solidFill>
          </w14:textFill>
        </w:rPr>
        <w:t>.</w:t>
      </w:r>
      <w:r>
        <w:rPr>
          <w:rStyle w:val="Ninguno"/>
          <w:sz w:val="32"/>
          <w:szCs w:val="32"/>
          <w:rtl w:val="0"/>
        </w:rPr>
        <w:t xml:space="preserve"> 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 xml:space="preserve">Por este hecho, solicito el 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permiso de traslado</w:t>
      </w:r>
      <w:r>
        <w:rPr>
          <w:rStyle w:val="Ninguno"/>
          <w:sz w:val="32"/>
          <w:szCs w:val="32"/>
          <w:rtl w:val="0"/>
          <w:lang w:val="es-ES_tradnl"/>
        </w:rPr>
        <w:t xml:space="preserve"> para el pr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pt-PT"/>
        </w:rPr>
        <w:t>ximo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n-US"/>
        </w:rPr>
        <w:t>a ___ de ______ de 20___.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Rog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ndoles que firmen el duplicado a efectos de recib</w:t>
      </w:r>
      <w:r>
        <w:rPr>
          <w:rStyle w:val="Ninguno"/>
          <w:sz w:val="32"/>
          <w:szCs w:val="32"/>
          <w:rtl w:val="0"/>
        </w:rPr>
        <w:t xml:space="preserve">í </w:t>
      </w:r>
      <w:r>
        <w:rPr>
          <w:rStyle w:val="Ninguno"/>
          <w:sz w:val="32"/>
          <w:szCs w:val="32"/>
          <w:rtl w:val="0"/>
          <w:lang w:val="es-ES_tradnl"/>
        </w:rPr>
        <w:t xml:space="preserve">y conformidad. </w:t>
      </w:r>
    </w:p>
    <w:p>
      <w:pPr>
        <w:pStyle w:val="Cuerpo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it-IT"/>
        </w:rPr>
        <w:t>Atentamente: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14:textFill>
            <w14:solidFill>
              <w14:srgbClr w14:val="A6A6A6"/>
            </w14:solidFill>
          </w14:textFill>
        </w:rPr>
      </w:pPr>
      <w:r>
        <w:rPr>
          <w:rStyle w:val="Ninguno"/>
          <w:sz w:val="32"/>
          <w:szCs w:val="32"/>
          <w:rtl w:val="0"/>
          <w:lang w:val="it-IT"/>
        </w:rPr>
        <w:t xml:space="preserve">Fdo: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Aqu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 xml:space="preserve">í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Nombre del trabajador y firma</w:t>
      </w:r>
    </w:p>
    <w:p>
      <w:pPr>
        <w:pStyle w:val="Cuerpo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NIF: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Título"/>
        <w:bidi w:val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M</w:t>
      </w:r>
      <w:r>
        <w:rPr>
          <w:rStyle w:val="Ninguno"/>
          <w:sz w:val="32"/>
          <w:szCs w:val="32"/>
          <w:rtl w:val="0"/>
          <w:lang w:val="es-ES_tradnl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s informaci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 xml:space="preserve">n del permiso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outlineLvl w:val="0"/>
        <w:rPr>
          <w:rStyle w:val="Ninguno"/>
          <w:rFonts w:ascii="Tahoma Bold" w:cs="Tahoma Bold" w:hAnsi="Tahoma Bold" w:eastAsia="Tahoma Bold"/>
          <w:b w:val="0"/>
          <w:bCs w:val="0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b w:val="0"/>
          <w:bCs w:val="0"/>
          <w:sz w:val="26"/>
          <w:szCs w:val="26"/>
          <w:u w:color="000000"/>
          <w:rtl w:val="0"/>
          <w:lang w:val="es-ES_tradnl"/>
        </w:rPr>
        <w:t xml:space="preserve">En el caso de mudanza, puedes pedir el permiso para realizarla, que es de 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u w:color="000000"/>
          <w:rtl w:val="0"/>
          <w:lang w:val="es-ES_tradnl"/>
        </w:rPr>
        <w:t>un d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u w:color="000000"/>
          <w:rtl w:val="0"/>
          <w:lang w:val="es-ES_tradnl"/>
        </w:rPr>
        <w:t>a</w:t>
      </w:r>
      <w:r>
        <w:rPr>
          <w:rStyle w:val="Ninguno"/>
          <w:rFonts w:ascii="Tahoma" w:hAnsi="Tahoma"/>
          <w:b w:val="0"/>
          <w:bCs w:val="0"/>
          <w:sz w:val="26"/>
          <w:szCs w:val="26"/>
          <w:u w:color="000000"/>
          <w:rtl w:val="0"/>
          <w:lang w:val="es-ES_tradnl"/>
        </w:rPr>
        <w:t xml:space="preserve"> y est</w:t>
      </w:r>
      <w:r>
        <w:rPr>
          <w:rStyle w:val="Ninguno"/>
          <w:rFonts w:ascii="Tahoma" w:hAnsi="Tahoma" w:hint="default"/>
          <w:b w:val="0"/>
          <w:bCs w:val="0"/>
          <w:sz w:val="26"/>
          <w:szCs w:val="26"/>
          <w:u w:color="000000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b w:val="0"/>
          <w:bCs w:val="0"/>
          <w:sz w:val="26"/>
          <w:szCs w:val="26"/>
          <w:u w:color="000000"/>
          <w:rtl w:val="0"/>
          <w:lang w:val="es-ES_tradnl"/>
        </w:rPr>
        <w:t>recogido en el art. 37 del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u w:color="000000"/>
          <w:rtl w:val="0"/>
          <w:lang w:val="es-ES_tradnl"/>
        </w:rPr>
        <w:t>Estatuto de los Trabajadores.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Es recomendable realizar la solicitud con tiempo,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presentando copia del contrato de arrendamiento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o escritura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p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blica de compraventa o empadronamiento, seg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el caso, para poder justificar que generamos ese derecho.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Si se trata de arrendamiento, se puede disfrutar en la semana de la fecha del contrato o en la posterior. Si es compraventa, se puede disfrutar en una fecha diferente a la de la escritura siempre que se acredite que la mudanza se produce en la fecha en la que se va a disfrutar del permiso.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En principio, seg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nuestra normativa interna, el traslado deber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a ser dentro de la misma localidad del centro de trabajo, pero se puede disfrutar siempre que se pueda justificar que se trata de la vivienda habitual.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tl w:val="0"/>
        </w:rPr>
      </w:pPr>
      <w:r>
        <w:rPr>
          <w:rStyle w:val="Ninguno"/>
          <w:rFonts w:ascii="Tahoma" w:cs="Tahoma" w:hAnsi="Tahoma" w:eastAsia="Tahoma"/>
          <w:sz w:val="32"/>
          <w:szCs w:val="32"/>
          <w:u w:color="000000"/>
          <w:rtl w:val="0"/>
          <w:lang w:val="es-ES_tradnl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ítulo">
    <w:name w:val="Título"/>
    <w:next w:val="Cuerpo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.0">
    <w:name w:val="Cuerpo"/>
    <w:next w:val="Cuerpo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