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jc w:val="both"/>
        <w:rPr>
          <w:rStyle w:val="Ninguno"/>
          <w:sz w:val="32"/>
          <w:szCs w:val="32"/>
        </w:rPr>
      </w:pPr>
      <w:r>
        <w:rPr>
          <w:rStyle w:val="Ninguno"/>
          <w:sz w:val="32"/>
          <w:szCs w:val="32"/>
          <w:rtl w:val="0"/>
        </w:rPr>
        <w:t>A/A DEPARTAMENTO DE RECURSOS HUMANOS DE OPPLUS, OPERACIONES Y SERVICIOS S.A.</w:t>
      </w:r>
    </w:p>
    <w:p>
      <w:pPr>
        <w:pStyle w:val="Cuerpo"/>
      </w:pPr>
    </w:p>
    <w:p>
      <w:pPr>
        <w:pStyle w:val="Cuerpo"/>
      </w:pPr>
    </w:p>
    <w:p>
      <w:pPr>
        <w:pStyle w:val="Cuerpo"/>
      </w:pPr>
    </w:p>
    <w:p>
      <w:pPr>
        <w:pStyle w:val="Cuerpo"/>
        <w:jc w:val="right"/>
        <w:rPr>
          <w:rStyle w:val="Ninguno"/>
          <w:sz w:val="32"/>
          <w:szCs w:val="32"/>
        </w:rPr>
      </w:pPr>
      <w:r>
        <w:rPr>
          <w:rStyle w:val="Ninguno"/>
          <w:sz w:val="32"/>
          <w:szCs w:val="32"/>
          <w:rtl w:val="0"/>
          <w:lang w:val="fr-FR"/>
        </w:rPr>
        <w:t>En M</w:t>
      </w:r>
      <w:r>
        <w:rPr>
          <w:rStyle w:val="Ninguno"/>
          <w:sz w:val="32"/>
          <w:szCs w:val="32"/>
          <w:rtl w:val="0"/>
        </w:rPr>
        <w:t>á</w:t>
      </w:r>
      <w:r>
        <w:rPr>
          <w:rStyle w:val="Ninguno"/>
          <w:sz w:val="32"/>
          <w:szCs w:val="32"/>
          <w:rtl w:val="0"/>
          <w:lang w:val="en-US"/>
        </w:rPr>
        <w:t>laga a ___ de ______ de 20___</w:t>
      </w:r>
    </w:p>
    <w:p>
      <w:pPr>
        <w:pStyle w:val="Cuerpo"/>
        <w:jc w:val="right"/>
        <w:rPr>
          <w:rStyle w:val="Ninguno"/>
          <w:sz w:val="32"/>
          <w:szCs w:val="32"/>
        </w:rPr>
      </w:pPr>
    </w:p>
    <w:p>
      <w:pPr>
        <w:pStyle w:val="Cuerpo"/>
        <w:ind w:firstLine="567"/>
        <w:jc w:val="both"/>
        <w:rPr>
          <w:rStyle w:val="Ninguno"/>
          <w:sz w:val="32"/>
          <w:szCs w:val="32"/>
        </w:rPr>
      </w:pPr>
      <w:r>
        <w:rPr>
          <w:rStyle w:val="Ninguno"/>
          <w:sz w:val="32"/>
          <w:szCs w:val="32"/>
          <w:rtl w:val="0"/>
          <w:lang w:val="es-ES_tradnl"/>
        </w:rPr>
        <w:t xml:space="preserve">Por medio del presente escrito les solicito como </w:t>
      </w:r>
      <w:r>
        <w:rPr>
          <w:rStyle w:val="Ninguno"/>
          <w:b w:val="1"/>
          <w:bCs w:val="1"/>
          <w:sz w:val="32"/>
          <w:szCs w:val="32"/>
          <w:rtl w:val="0"/>
          <w:lang w:val="es-ES_tradnl"/>
        </w:rPr>
        <w:t>primer periodo de permiso sin sueldo</w:t>
      </w:r>
      <w:r>
        <w:rPr>
          <w:rStyle w:val="Ninguno"/>
          <w:sz w:val="32"/>
          <w:szCs w:val="32"/>
          <w:rtl w:val="0"/>
          <w:lang w:val="en-US"/>
        </w:rPr>
        <w:t xml:space="preserve"> el comprendido entre el ___ de ______ de 20___ y el ___ de ______ de 20___, tal y como viene establecido en el art. 23 del XVII Convenio colectivo estatal de empresas de consultor</w:t>
      </w:r>
      <w:r>
        <w:rPr>
          <w:rStyle w:val="Ninguno"/>
          <w:sz w:val="32"/>
          <w:szCs w:val="32"/>
          <w:rtl w:val="0"/>
        </w:rPr>
        <w:t>í</w:t>
      </w:r>
      <w:r>
        <w:rPr>
          <w:rStyle w:val="Ninguno"/>
          <w:sz w:val="32"/>
          <w:szCs w:val="32"/>
          <w:rtl w:val="0"/>
          <w:lang w:val="es-ES_tradnl"/>
        </w:rPr>
        <w:t>a y estudios de mercado y de la opini</w:t>
      </w:r>
      <w:r>
        <w:rPr>
          <w:rStyle w:val="Ninguno"/>
          <w:sz w:val="32"/>
          <w:szCs w:val="32"/>
          <w:rtl w:val="0"/>
          <w:lang w:val="es-ES_tradnl"/>
        </w:rPr>
        <w:t>ó</w:t>
      </w:r>
      <w:r>
        <w:rPr>
          <w:rStyle w:val="Ninguno"/>
          <w:sz w:val="32"/>
          <w:szCs w:val="32"/>
          <w:rtl w:val="0"/>
        </w:rPr>
        <w:t>n p</w:t>
      </w:r>
      <w:r>
        <w:rPr>
          <w:rStyle w:val="Ninguno"/>
          <w:sz w:val="32"/>
          <w:szCs w:val="32"/>
          <w:rtl w:val="0"/>
        </w:rPr>
        <w:t>ú</w:t>
      </w:r>
      <w:r>
        <w:rPr>
          <w:rStyle w:val="Ninguno"/>
          <w:sz w:val="32"/>
          <w:szCs w:val="32"/>
          <w:rtl w:val="0"/>
          <w:lang w:val="pt-PT"/>
        </w:rPr>
        <w:t xml:space="preserve">blica. </w:t>
      </w:r>
    </w:p>
    <w:p>
      <w:pPr>
        <w:pStyle w:val="Cuerpo"/>
        <w:ind w:firstLine="567"/>
        <w:jc w:val="both"/>
        <w:rPr>
          <w:rStyle w:val="Ninguno"/>
          <w:sz w:val="32"/>
          <w:szCs w:val="32"/>
        </w:rPr>
      </w:pPr>
      <w:r>
        <w:rPr>
          <w:rStyle w:val="Ninguno"/>
          <w:sz w:val="32"/>
          <w:szCs w:val="32"/>
          <w:rtl w:val="0"/>
        </w:rPr>
        <w:t>Rog</w:t>
      </w:r>
      <w:r>
        <w:rPr>
          <w:rStyle w:val="Ninguno"/>
          <w:sz w:val="32"/>
          <w:szCs w:val="32"/>
          <w:rtl w:val="0"/>
        </w:rPr>
        <w:t>á</w:t>
      </w:r>
      <w:r>
        <w:rPr>
          <w:rStyle w:val="Ninguno"/>
          <w:sz w:val="32"/>
          <w:szCs w:val="32"/>
          <w:rtl w:val="0"/>
          <w:lang w:val="es-ES_tradnl"/>
        </w:rPr>
        <w:t>ndoles que firmen el duplicado a efectos de recib</w:t>
      </w:r>
      <w:r>
        <w:rPr>
          <w:rStyle w:val="Ninguno"/>
          <w:sz w:val="32"/>
          <w:szCs w:val="32"/>
          <w:rtl w:val="0"/>
        </w:rPr>
        <w:t xml:space="preserve">í </w:t>
      </w:r>
      <w:r>
        <w:rPr>
          <w:rStyle w:val="Ninguno"/>
          <w:sz w:val="32"/>
          <w:szCs w:val="32"/>
          <w:rtl w:val="0"/>
          <w:lang w:val="es-ES_tradnl"/>
        </w:rPr>
        <w:t>y conformidad.</w:t>
      </w:r>
    </w:p>
    <w:p>
      <w:pPr>
        <w:pStyle w:val="Cuerpo"/>
        <w:ind w:firstLine="567"/>
        <w:jc w:val="both"/>
        <w:rPr>
          <w:rStyle w:val="Ninguno"/>
          <w:sz w:val="32"/>
          <w:szCs w:val="32"/>
        </w:rPr>
      </w:pPr>
    </w:p>
    <w:p>
      <w:pPr>
        <w:pStyle w:val="Cuerpo"/>
        <w:rPr>
          <w:rStyle w:val="Ninguno"/>
          <w:sz w:val="32"/>
          <w:szCs w:val="32"/>
        </w:rPr>
      </w:pPr>
      <w:r>
        <w:rPr>
          <w:rStyle w:val="Ninguno"/>
          <w:sz w:val="32"/>
          <w:szCs w:val="32"/>
          <w:rtl w:val="0"/>
          <w:lang w:val="it-IT"/>
        </w:rPr>
        <w:t>Atentamente:</w:t>
      </w:r>
    </w:p>
    <w:p>
      <w:pPr>
        <w:pStyle w:val="Cuerpo"/>
        <w:rPr>
          <w:rStyle w:val="Ninguno"/>
          <w:sz w:val="32"/>
          <w:szCs w:val="32"/>
        </w:rPr>
      </w:pPr>
    </w:p>
    <w:p>
      <w:pPr>
        <w:pStyle w:val="Cuerpo"/>
        <w:rPr>
          <w:rStyle w:val="Ninguno"/>
          <w:sz w:val="32"/>
          <w:szCs w:val="32"/>
        </w:rPr>
      </w:pPr>
    </w:p>
    <w:p>
      <w:pPr>
        <w:pStyle w:val="Cuerpo"/>
        <w:rPr>
          <w:rStyle w:val="Ninguno"/>
          <w:sz w:val="32"/>
          <w:szCs w:val="32"/>
        </w:rPr>
      </w:pPr>
    </w:p>
    <w:p>
      <w:pPr>
        <w:pStyle w:val="Cuerpo"/>
        <w:rPr>
          <w:rStyle w:val="Ninguno"/>
          <w:sz w:val="32"/>
          <w:szCs w:val="32"/>
        </w:rPr>
      </w:pPr>
    </w:p>
    <w:p>
      <w:pPr>
        <w:pStyle w:val="Cuerpo"/>
        <w:rPr>
          <w:rStyle w:val="Ninguno"/>
          <w:sz w:val="32"/>
          <w:szCs w:val="32"/>
        </w:rPr>
      </w:pPr>
    </w:p>
    <w:p>
      <w:pPr>
        <w:pStyle w:val="Cuerpo"/>
        <w:ind w:left="2977" w:firstLine="0"/>
        <w:rPr>
          <w:rStyle w:val="Ninguno"/>
          <w:b w:val="1"/>
          <w:bCs w:val="1"/>
          <w:outline w:val="0"/>
          <w:color w:val="a6a6a6"/>
          <w:sz w:val="32"/>
          <w:szCs w:val="32"/>
          <w:u w:val="single" w:color="a6a6a6"/>
          <w14:textFill>
            <w14:solidFill>
              <w14:srgbClr w14:val="A6A6A6"/>
            </w14:solidFill>
          </w14:textFill>
        </w:rPr>
      </w:pPr>
      <w:r>
        <w:rPr>
          <w:rStyle w:val="Ninguno"/>
          <w:sz w:val="32"/>
          <w:szCs w:val="32"/>
          <w:rtl w:val="0"/>
          <w:lang w:val="it-IT"/>
        </w:rPr>
        <w:t xml:space="preserve">Fdo: </w:t>
      </w:r>
      <w:r>
        <w:rPr>
          <w:rStyle w:val="Ninguno"/>
          <w:b w:val="1"/>
          <w:bCs w:val="1"/>
          <w:outline w:val="0"/>
          <w:color w:val="a6a6a6"/>
          <w:sz w:val="32"/>
          <w:szCs w:val="32"/>
          <w:u w:val="single" w:color="a6a6a6"/>
          <w:rtl w:val="0"/>
          <w:lang w:val="es-ES_tradnl"/>
          <w14:textFill>
            <w14:solidFill>
              <w14:srgbClr w14:val="A6A6A6"/>
            </w14:solidFill>
          </w14:textFill>
        </w:rPr>
        <w:t>Aqu</w:t>
      </w:r>
      <w:r>
        <w:rPr>
          <w:rStyle w:val="Ninguno"/>
          <w:b w:val="1"/>
          <w:bCs w:val="1"/>
          <w:outline w:val="0"/>
          <w:color w:val="a6a6a6"/>
          <w:sz w:val="32"/>
          <w:szCs w:val="32"/>
          <w:u w:val="single" w:color="a6a6a6"/>
          <w:rtl w:val="0"/>
          <w14:textFill>
            <w14:solidFill>
              <w14:srgbClr w14:val="A6A6A6"/>
            </w14:solidFill>
          </w14:textFill>
        </w:rPr>
        <w:t xml:space="preserve">í </w:t>
      </w:r>
      <w:r>
        <w:rPr>
          <w:rStyle w:val="Ninguno"/>
          <w:b w:val="1"/>
          <w:bCs w:val="1"/>
          <w:outline w:val="0"/>
          <w:color w:val="a6a6a6"/>
          <w:sz w:val="32"/>
          <w:szCs w:val="32"/>
          <w:u w:val="single" w:color="a6a6a6"/>
          <w:rtl w:val="0"/>
          <w:lang w:val="es-ES_tradnl"/>
          <w14:textFill>
            <w14:solidFill>
              <w14:srgbClr w14:val="A6A6A6"/>
            </w14:solidFill>
          </w14:textFill>
        </w:rPr>
        <w:t>Nombre del trabajador y firma</w:t>
      </w:r>
    </w:p>
    <w:p>
      <w:pPr>
        <w:pStyle w:val="Cuerpo"/>
        <w:ind w:left="2977" w:firstLine="0"/>
        <w:rPr>
          <w:rStyle w:val="Ninguno"/>
          <w:sz w:val="32"/>
          <w:szCs w:val="32"/>
        </w:rPr>
      </w:pPr>
      <w:r>
        <w:rPr>
          <w:rStyle w:val="Ninguno"/>
          <w:sz w:val="32"/>
          <w:szCs w:val="32"/>
          <w:rtl w:val="0"/>
        </w:rPr>
        <w:t>NIF:</w:t>
      </w:r>
    </w:p>
    <w:p>
      <w:pPr>
        <w:pStyle w:val="Cuerpo"/>
        <w:ind w:left="2977" w:firstLine="0"/>
        <w:rPr>
          <w:rStyle w:val="Ninguno"/>
          <w:sz w:val="32"/>
          <w:szCs w:val="32"/>
        </w:rPr>
      </w:pPr>
    </w:p>
    <w:p>
      <w:pPr>
        <w:pStyle w:val="Cuerpo"/>
        <w:ind w:left="2977" w:firstLine="0"/>
        <w:rPr>
          <w:rStyle w:val="Ninguno"/>
          <w:sz w:val="32"/>
          <w:szCs w:val="32"/>
        </w:rPr>
      </w:pPr>
    </w:p>
    <w:p>
      <w:pPr>
        <w:pStyle w:val="Cuerpo"/>
        <w:ind w:left="2977" w:firstLine="0"/>
        <w:rPr>
          <w:rStyle w:val="Ninguno"/>
          <w:sz w:val="32"/>
          <w:szCs w:val="32"/>
        </w:rPr>
      </w:pPr>
    </w:p>
    <w:p>
      <w:pPr>
        <w:pStyle w:val="Título"/>
        <w:bidi w:val="0"/>
        <w:rPr>
          <w:rStyle w:val="Ninguno"/>
          <w:sz w:val="32"/>
          <w:szCs w:val="32"/>
        </w:rPr>
      </w:pPr>
      <w:r>
        <w:rPr>
          <w:rStyle w:val="Ninguno"/>
          <w:sz w:val="32"/>
          <w:szCs w:val="32"/>
          <w:rtl w:val="0"/>
          <w:lang w:val="es-ES_tradnl"/>
        </w:rPr>
        <w:t>M</w:t>
      </w:r>
      <w:r>
        <w:rPr>
          <w:rStyle w:val="Ninguno"/>
          <w:sz w:val="32"/>
          <w:szCs w:val="32"/>
          <w:rtl w:val="0"/>
          <w:lang w:val="es-ES_tradnl"/>
        </w:rPr>
        <w:t>á</w:t>
      </w:r>
      <w:r>
        <w:rPr>
          <w:rStyle w:val="Ninguno"/>
          <w:sz w:val="32"/>
          <w:szCs w:val="32"/>
          <w:rtl w:val="0"/>
          <w:lang w:val="es-ES_tradnl"/>
        </w:rPr>
        <w:t>s informaci</w:t>
      </w:r>
      <w:r>
        <w:rPr>
          <w:rStyle w:val="Ninguno"/>
          <w:sz w:val="32"/>
          <w:szCs w:val="32"/>
          <w:rtl w:val="0"/>
          <w:lang w:val="es-ES_tradnl"/>
        </w:rPr>
        <w:t>ó</w:t>
      </w:r>
      <w:r>
        <w:rPr>
          <w:rStyle w:val="Ninguno"/>
          <w:sz w:val="32"/>
          <w:szCs w:val="32"/>
          <w:rtl w:val="0"/>
          <w:lang w:val="es-ES_tradnl"/>
        </w:rPr>
        <w:t>n del permiso</w:t>
      </w:r>
    </w:p>
    <w:p>
      <w:pPr>
        <w:pStyle w:val="Cuerpo.0"/>
        <w:bidi w:val="0"/>
        <w:rPr>
          <w:rStyle w:val="Ninguno"/>
          <w:sz w:val="32"/>
          <w:szCs w:val="32"/>
        </w:rPr>
      </w:pPr>
    </w:p>
    <w:p>
      <w:pPr>
        <w:pStyle w:val="Por omisión"/>
        <w:shd w:val="clear" w:color="auto" w:fill="ffffff"/>
        <w:bidi w:val="0"/>
        <w:spacing w:before="100" w:after="360"/>
        <w:ind w:left="0" w:right="0" w:firstLine="0"/>
        <w:jc w:val="both"/>
        <w:outlineLvl w:val="0"/>
        <w:rPr>
          <w:rStyle w:val="Ninguno"/>
          <w:rFonts w:ascii="Tahoma" w:cs="Tahoma" w:hAnsi="Tahoma" w:eastAsia="Tahoma"/>
          <w:b w:val="0"/>
          <w:bCs w:val="0"/>
          <w:sz w:val="26"/>
          <w:szCs w:val="26"/>
          <w:u w:color="000000"/>
          <w:rtl w:val="0"/>
          <w:lang w:val="es-ES_tradnl"/>
        </w:rPr>
      </w:pPr>
      <w:r>
        <w:rPr>
          <w:rStyle w:val="Ninguno"/>
          <w:rFonts w:ascii="Tahoma" w:hAnsi="Tahoma"/>
          <w:b w:val="0"/>
          <w:bCs w:val="0"/>
          <w:sz w:val="26"/>
          <w:szCs w:val="26"/>
          <w:u w:color="000000"/>
          <w:rtl w:val="0"/>
          <w:lang w:val="es-ES_tradnl"/>
        </w:rPr>
        <w:t xml:space="preserve">Podemos solicitar un permiso sin sueldo por muchos motivos, necesidades o situaciones. </w:t>
      </w:r>
    </w:p>
    <w:p>
      <w:pPr>
        <w:pStyle w:val="Por omisión"/>
        <w:shd w:val="clear" w:color="auto" w:fill="ffffff"/>
        <w:bidi w:val="0"/>
        <w:spacing w:before="100" w:after="360"/>
        <w:ind w:left="0" w:right="0" w:firstLine="0"/>
        <w:jc w:val="both"/>
        <w:rPr>
          <w:rStyle w:val="Ninguno"/>
          <w:rFonts w:ascii="Tahoma" w:cs="Tahoma" w:hAnsi="Tahoma" w:eastAsia="Tahoma"/>
          <w:sz w:val="26"/>
          <w:szCs w:val="26"/>
          <w:u w:color="000000"/>
          <w:rtl w:val="0"/>
          <w:lang w:val="es-ES_tradnl"/>
        </w:rPr>
      </w:pPr>
      <w:r>
        <w:rPr>
          <w:rStyle w:val="Ninguno"/>
          <w:rFonts w:ascii="Tahoma" w:hAnsi="Tahoma"/>
          <w:sz w:val="26"/>
          <w:szCs w:val="26"/>
          <w:u w:color="000000"/>
          <w:rtl w:val="0"/>
          <w:lang w:val="es-ES_tradnl"/>
        </w:rPr>
        <w:t>El Estatuto de los Trabajadores regula los permisos en su art. 38 pero no establece ning</w:t>
      </w:r>
      <w:r>
        <w:rPr>
          <w:rStyle w:val="Ninguno"/>
          <w:rFonts w:ascii="Tahoma" w:hAnsi="Tahoma" w:hint="default"/>
          <w:sz w:val="26"/>
          <w:szCs w:val="26"/>
          <w:u w:color="000000"/>
          <w:rtl w:val="0"/>
          <w:lang w:val="es-ES_tradnl"/>
        </w:rPr>
        <w:t>ú</w:t>
      </w:r>
      <w:r>
        <w:rPr>
          <w:rStyle w:val="Ninguno"/>
          <w:rFonts w:ascii="Tahoma" w:hAnsi="Tahoma"/>
          <w:sz w:val="26"/>
          <w:szCs w:val="26"/>
          <w:u w:color="000000"/>
          <w:rtl w:val="0"/>
          <w:lang w:val="es-ES_tradnl"/>
        </w:rPr>
        <w:t xml:space="preserve">n supuesto de permiso sin sueldo. </w:t>
      </w:r>
    </w:p>
    <w:p>
      <w:pPr>
        <w:pStyle w:val="Por omisión"/>
        <w:shd w:val="clear" w:color="auto" w:fill="ffffff"/>
        <w:bidi w:val="0"/>
        <w:spacing w:before="100" w:after="360"/>
        <w:ind w:left="0" w:right="0" w:firstLine="0"/>
        <w:jc w:val="both"/>
        <w:rPr>
          <w:rStyle w:val="Ninguno"/>
          <w:rFonts w:ascii="Tahoma" w:cs="Tahoma" w:hAnsi="Tahoma" w:eastAsia="Tahoma"/>
          <w:sz w:val="26"/>
          <w:szCs w:val="26"/>
          <w:u w:color="000000"/>
          <w:rtl w:val="0"/>
          <w:lang w:val="es-ES_tradnl"/>
        </w:rPr>
      </w:pPr>
      <w:r>
        <w:rPr>
          <w:rStyle w:val="Ninguno"/>
          <w:rFonts w:ascii="Tahoma" w:hAnsi="Tahoma"/>
          <w:sz w:val="26"/>
          <w:szCs w:val="26"/>
          <w:u w:color="000000"/>
          <w:rtl w:val="0"/>
          <w:lang w:val="es-ES_tradnl"/>
        </w:rPr>
        <w:t>La relaci</w:t>
      </w:r>
      <w:r>
        <w:rPr>
          <w:rStyle w:val="Ninguno"/>
          <w:rFonts w:ascii="Tahoma" w:hAnsi="Tahoma" w:hint="default"/>
          <w:sz w:val="26"/>
          <w:szCs w:val="26"/>
          <w:u w:color="000000"/>
          <w:rtl w:val="0"/>
          <w:lang w:val="es-ES_tradnl"/>
        </w:rPr>
        <w:t>ó</w:t>
      </w:r>
      <w:r>
        <w:rPr>
          <w:rStyle w:val="Ninguno"/>
          <w:rFonts w:ascii="Tahoma" w:hAnsi="Tahoma"/>
          <w:sz w:val="26"/>
          <w:szCs w:val="26"/>
          <w:u w:color="000000"/>
          <w:rtl w:val="0"/>
          <w:lang w:val="es-ES_tradnl"/>
        </w:rPr>
        <w:t>n laboral contin</w:t>
      </w:r>
      <w:r>
        <w:rPr>
          <w:rStyle w:val="Ninguno"/>
          <w:rFonts w:ascii="Tahoma" w:hAnsi="Tahoma" w:hint="default"/>
          <w:sz w:val="26"/>
          <w:szCs w:val="26"/>
          <w:u w:color="000000"/>
          <w:rtl w:val="0"/>
          <w:lang w:val="es-ES_tradnl"/>
        </w:rPr>
        <w:t>ú</w:t>
      </w:r>
      <w:r>
        <w:rPr>
          <w:rStyle w:val="Ninguno"/>
          <w:rFonts w:ascii="Tahoma" w:hAnsi="Tahoma"/>
          <w:sz w:val="26"/>
          <w:szCs w:val="26"/>
          <w:u w:color="000000"/>
          <w:rtl w:val="0"/>
          <w:lang w:val="es-ES_tradnl"/>
        </w:rPr>
        <w:t xml:space="preserve">a vigente, pero </w:t>
      </w:r>
      <w:r>
        <w:rPr>
          <w:rStyle w:val="Ninguno"/>
          <w:rFonts w:ascii="Tahoma Bold" w:hAnsi="Tahoma Bold"/>
          <w:sz w:val="26"/>
          <w:szCs w:val="26"/>
          <w:u w:color="000000"/>
          <w:rtl w:val="0"/>
          <w:lang w:val="es-ES_tradnl"/>
        </w:rPr>
        <w:t>el trabajador no tiene que prestar sus servicios ni el empresario abonar los salarios</w:t>
      </w:r>
      <w:r>
        <w:rPr>
          <w:rStyle w:val="Ninguno"/>
          <w:rFonts w:ascii="Tahoma" w:hAnsi="Tahoma"/>
          <w:sz w:val="26"/>
          <w:szCs w:val="26"/>
          <w:u w:color="000000"/>
          <w:rtl w:val="0"/>
          <w:lang w:val="es-ES_tradnl"/>
        </w:rPr>
        <w:t>. Sin embargo, s</w:t>
      </w:r>
      <w:r>
        <w:rPr>
          <w:rStyle w:val="Ninguno"/>
          <w:rFonts w:ascii="Tahoma" w:hAnsi="Tahoma" w:hint="default"/>
          <w:sz w:val="26"/>
          <w:szCs w:val="26"/>
          <w:u w:color="000000"/>
          <w:rtl w:val="0"/>
          <w:lang w:val="es-ES_tradnl"/>
        </w:rPr>
        <w:t xml:space="preserve">í </w:t>
      </w:r>
      <w:r>
        <w:rPr>
          <w:rStyle w:val="Ninguno"/>
          <w:rFonts w:ascii="Tahoma" w:hAnsi="Tahoma"/>
          <w:sz w:val="26"/>
          <w:szCs w:val="26"/>
          <w:u w:color="000000"/>
          <w:rtl w:val="0"/>
          <w:lang w:val="es-ES_tradnl"/>
        </w:rPr>
        <w:t>debe mantener al trabajador en situaci</w:t>
      </w:r>
      <w:r>
        <w:rPr>
          <w:rStyle w:val="Ninguno"/>
          <w:rFonts w:ascii="Tahoma" w:hAnsi="Tahoma" w:hint="default"/>
          <w:sz w:val="26"/>
          <w:szCs w:val="26"/>
          <w:u w:color="000000"/>
          <w:rtl w:val="0"/>
          <w:lang w:val="es-ES_tradnl"/>
        </w:rPr>
        <w:t>ó</w:t>
      </w:r>
      <w:r>
        <w:rPr>
          <w:rStyle w:val="Ninguno"/>
          <w:rFonts w:ascii="Tahoma" w:hAnsi="Tahoma"/>
          <w:sz w:val="26"/>
          <w:szCs w:val="26"/>
          <w:u w:color="000000"/>
          <w:rtl w:val="0"/>
          <w:lang w:val="es-ES_tradnl"/>
        </w:rPr>
        <w:t>n de alta y llevar a cabo las cotizaciones que correspondan.</w:t>
      </w:r>
    </w:p>
    <w:p>
      <w:pPr>
        <w:pStyle w:val="Cuerpo"/>
      </w:pPr>
      <w:r>
        <w:rPr>
          <w:rStyle w:val="Ninguno"/>
          <w:rFonts w:ascii="Tahoma" w:hAnsi="Tahoma"/>
          <w:sz w:val="26"/>
          <w:szCs w:val="26"/>
          <w:rtl w:val="0"/>
          <w:lang w:val="es-ES_tradnl"/>
        </w:rPr>
        <w:t xml:space="preserve">Se puede solicitar </w:t>
      </w:r>
      <w:r>
        <w:rPr>
          <w:rStyle w:val="Ninguno"/>
          <w:rFonts w:ascii="Tahoma Bold" w:hAnsi="Tahoma Bold"/>
          <w:sz w:val="26"/>
          <w:szCs w:val="26"/>
          <w:rtl w:val="0"/>
          <w:lang w:val="pt-PT"/>
        </w:rPr>
        <w:t>en uno o dos periodos.</w:t>
      </w:r>
    </w:p>
    <w:sectPr>
      <w:headerReference w:type="default" r:id="rId4"/>
      <w:footerReference w:type="default" r:id="rId5"/>
      <w:pgSz w:w="11900" w:h="16840" w:orient="portrait"/>
      <w:pgMar w:top="1417" w:right="1701" w:bottom="1417" w:left="1701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Tahoma">
    <w:charset w:val="00"/>
    <w:family w:val="roman"/>
    <w:pitch w:val="default"/>
  </w:font>
  <w:font w:name="Tahoma Bold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cera y pi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cera y pie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abecera y pie">
    <w:name w:val="Cabecera y pie"/>
    <w:next w:val="Cabecera y pi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Título">
    <w:name w:val="Título"/>
    <w:next w:val="Cuerpo.0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60"/>
      <w:szCs w:val="60"/>
      <w:u w:val="none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  <w:style w:type="paragraph" w:styleId="Cuerpo.0">
    <w:name w:val="Cuerpo"/>
    <w:next w:val="Cuerpo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  <w:style w:type="paragraph" w:styleId="Por omisión">
    <w:name w:val="Por omisión"/>
    <w:next w:val="Por omisión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